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4D" w:rsidRDefault="009F1F4D">
      <w:pPr>
        <w:pStyle w:val="a3"/>
        <w:rPr>
          <w:sz w:val="17"/>
          <w:lang w:val="ru-RU"/>
        </w:rPr>
      </w:pPr>
      <w:r>
        <w:rPr>
          <w:noProof/>
          <w:sz w:val="17"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1171575</wp:posOffset>
            </wp:positionH>
            <wp:positionV relativeFrom="page">
              <wp:posOffset>1240155</wp:posOffset>
            </wp:positionV>
            <wp:extent cx="4759325" cy="7442200"/>
            <wp:effectExtent l="19050" t="0" r="31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59325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346315" w:rsidRDefault="00346315">
      <w:pPr>
        <w:pStyle w:val="a3"/>
        <w:rPr>
          <w:sz w:val="17"/>
          <w:lang w:val="ru-RU"/>
        </w:rPr>
      </w:pPr>
    </w:p>
    <w:p w:rsidR="00346315" w:rsidRDefault="00346315">
      <w:pPr>
        <w:pStyle w:val="a3"/>
        <w:rPr>
          <w:sz w:val="17"/>
          <w:lang w:val="ru-RU"/>
        </w:rPr>
      </w:pPr>
    </w:p>
    <w:p w:rsidR="00346315" w:rsidRDefault="00346315">
      <w:pPr>
        <w:pStyle w:val="a3"/>
        <w:rPr>
          <w:sz w:val="17"/>
          <w:lang w:val="ru-RU"/>
        </w:rPr>
      </w:pPr>
    </w:p>
    <w:p w:rsidR="00346315" w:rsidRDefault="00346315" w:rsidP="00346315">
      <w:pPr>
        <w:pStyle w:val="1"/>
      </w:pPr>
      <w:bookmarkStart w:id="0" w:name="_Toc157426196"/>
      <w:r>
        <w:lastRenderedPageBreak/>
        <w:t>Календарный план работы</w:t>
      </w:r>
      <w:bookmarkEnd w:id="0"/>
    </w:p>
    <w:p w:rsidR="00346315" w:rsidRDefault="00346315" w:rsidP="00346315">
      <w:pPr>
        <w:rPr>
          <w:lang w:val="ru-RU" w:eastAsia="ru-RU"/>
        </w:rPr>
      </w:pPr>
    </w:p>
    <w:p w:rsidR="00346315" w:rsidRDefault="00346315" w:rsidP="00346315">
      <w:pPr>
        <w:rPr>
          <w:lang w:val="ru-RU" w:eastAsia="ru-RU"/>
        </w:rPr>
      </w:pPr>
    </w:p>
    <w:p w:rsidR="00346315" w:rsidRPr="00346315" w:rsidRDefault="00346315" w:rsidP="00346315">
      <w:pPr>
        <w:rPr>
          <w:lang w:val="ru-RU" w:eastAsia="ru-RU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222"/>
        <w:gridCol w:w="222"/>
        <w:gridCol w:w="222"/>
        <w:gridCol w:w="222"/>
        <w:gridCol w:w="5036"/>
        <w:gridCol w:w="4128"/>
      </w:tblGrid>
      <w:tr w:rsidR="00346315" w:rsidTr="00C12E0A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346315" w:rsidRDefault="00346315" w:rsidP="00C12E0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 xml:space="preserve">2 июня 2025 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Будем знакомы! Будем дружить!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 xml:space="preserve">3 июня 2025 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«Здоровое движение»</w:t>
            </w:r>
          </w:p>
        </w:tc>
      </w:tr>
      <w:tr w:rsidR="00346315" w:rsidRPr="00346315" w:rsidTr="00C12E0A">
        <w:trPr>
          <w:trHeight w:val="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46315" w:rsidRPr="00346315" w:rsidTr="00C12E0A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8.45-8.55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</w:rPr>
              <w:t>Флеш-моб РДДМ</w:t>
            </w:r>
          </w:p>
        </w:tc>
      </w:tr>
      <w:tr w:rsidR="00346315" w:rsidTr="00C12E0A">
        <w:trPr>
          <w:trHeight w:val="381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8.55-9.25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</w:tr>
      <w:tr w:rsidR="00346315" w:rsidRPr="00346315" w:rsidTr="00C12E0A">
        <w:trPr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9.25-12.00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лагерной смены «Время ПЕРВЫХ»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Знакомство с режимом дня.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-Мероприятие на сплочение коллектива «Поясок дружбы»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-Квест «Тропа Доверия»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-Выбор актива, оформление отрядных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уголков: название отряда, речёвка,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Операция «Уют» Работа по отрядам (оформление отрядной атрибутики, оформление кабинетов)</w:t>
            </w:r>
          </w:p>
          <w:p w:rsidR="00346315" w:rsidRDefault="00346315" w:rsidP="00C12E0A">
            <w:pPr>
              <w:ind w:hanging="113"/>
              <w:jc w:val="center"/>
              <w:cnfStyle w:val="0000000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-Акция «Мы за ЗОЖ»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рисунков «Мы против вредных привычек»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программа «Путешествие в страну Витаминию»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-Выпуск буклетов о вреде энергетических напитков, лимонадов, фастфуда. 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на сплочение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-Игры на свежем воздухе</w:t>
            </w:r>
          </w:p>
        </w:tc>
      </w:tr>
      <w:tr w:rsidR="00346315" w:rsidTr="00C12E0A">
        <w:trPr>
          <w:trHeight w:val="407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346315" w:rsidTr="00C12E0A">
        <w:trPr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интересам,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</w:tr>
      <w:tr w:rsidR="00346315" w:rsidTr="00C12E0A">
        <w:trPr>
          <w:trHeight w:val="4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13.30-13.50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</w:tr>
      <w:tr w:rsidR="00346315" w:rsidTr="00C12E0A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</w:tr>
    </w:tbl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P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254"/>
        <w:gridCol w:w="2294"/>
        <w:gridCol w:w="1466"/>
        <w:gridCol w:w="1511"/>
        <w:gridCol w:w="1891"/>
        <w:gridCol w:w="1970"/>
      </w:tblGrid>
      <w:tr w:rsidR="00346315" w:rsidTr="00C12E0A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 июня 20245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5июня 2025 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«Великиеизобретения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 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 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 июня2025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tcBorders>
              <w:top w:val="nil"/>
              <w:bottom w:val="nil"/>
              <w:right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10 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Друзей»</w:t>
            </w:r>
          </w:p>
        </w:tc>
      </w:tr>
      <w:tr w:rsidR="00346315" w:rsidTr="00C12E0A">
        <w:trPr>
          <w:trHeight w:val="9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6315" w:rsidRPr="00346315" w:rsidTr="00C12E0A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8.30-8.45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5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6315" w:rsidRPr="00346315" w:rsidTr="00C12E0A">
        <w:trPr>
          <w:trHeight w:val="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8.55-9.25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</w:rPr>
              <w:t>Флеш-моб РДДМ</w:t>
            </w:r>
          </w:p>
        </w:tc>
      </w:tr>
      <w:tr w:rsidR="00346315" w:rsidTr="00C12E0A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9.25-12.00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535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630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</w:tr>
      <w:tr w:rsidR="00346315" w:rsidTr="00C12E0A">
        <w:trPr>
          <w:trHeight w:val="240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-Квест «Время ПЕРВЫХ»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-Акция «Добрый пленэр» / рисуем картины на открытом воздухе /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widowControl w:val="0"/>
              <w:autoSpaceDE w:val="0"/>
              <w:autoSpaceDN w:val="0"/>
              <w:ind w:left="144" w:right="381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-Научно-познавательные встречи«Мир науки вокруг меня»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-Конкурснаяпрограмма</w:t>
            </w:r>
          </w:p>
          <w:p w:rsidR="00346315" w:rsidRDefault="00346315" w:rsidP="00C12E0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«Эврика!»</w:t>
            </w:r>
          </w:p>
          <w:p w:rsidR="00346315" w:rsidRDefault="00346315" w:rsidP="00C12E0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рисунков «Я изобретатель!»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Эколого-краеведческий турнир «Полна загадок чудесница-природа»</w:t>
            </w:r>
          </w:p>
          <w:p w:rsidR="00346315" w:rsidRDefault="00346315" w:rsidP="00C12E0A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ЭКО десант «Чистый берег», уборка территории около здания школы</w:t>
            </w:r>
          </w:p>
          <w:p w:rsidR="00346315" w:rsidRDefault="00346315" w:rsidP="00C12E0A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КТД Разработка плакатов и листовок на тему «Здоровье планеты в наших руках»</w:t>
            </w:r>
          </w:p>
          <w:p w:rsidR="00346315" w:rsidRDefault="00346315" w:rsidP="00C12E0A">
            <w:pPr>
              <w:ind w:hanging="113"/>
              <w:jc w:val="center"/>
              <w:cnfStyle w:val="00000000000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Игры на свежем воздухе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-Встреча со специалистами ГИБДД, пожарной части и спасательной станции.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рисунков «Моя безопасность на дорогах».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-Квест «Путь твоей безопасности».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-Игры на свежем воздухе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-Тематическое мероприятие «Профессии разные нужны – профессии разные важны!»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социальной рекламы «Моя профессия»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игры «Город Мастеров»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-Мотивационная игра «Если вы есть – будьте первыми!»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-Игры на свежем воздухе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«Коротко о самом главном!»  беседа «Что такое настоящая дружба»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-Игра «Утро неожиданностей: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работа Студии красоты «Необыкновенные прически»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-фотосессия «Улыбнись в кадр!»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Игра по станциям «Если дружный ты!»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346315" w:rsidTr="00C12E0A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12.30-12.30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535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630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346315" w:rsidTr="00C12E0A">
        <w:trPr>
          <w:trHeight w:val="63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</w:tr>
      <w:tr w:rsidR="00346315" w:rsidTr="00C12E0A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13.30-13.50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2535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2630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</w:tr>
      <w:tr w:rsidR="00346315" w:rsidTr="00C12E0A">
        <w:trPr>
          <w:trHeight w:val="554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14.0 0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</w:tr>
    </w:tbl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Pr="00346315" w:rsidRDefault="00346315" w:rsidP="00346315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1937"/>
        <w:gridCol w:w="2254"/>
        <w:gridCol w:w="1686"/>
        <w:gridCol w:w="1473"/>
        <w:gridCol w:w="1610"/>
        <w:gridCol w:w="1427"/>
      </w:tblGrid>
      <w:tr w:rsidR="00346315" w:rsidTr="00C12E0A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11июня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«Я и моя семьЯ»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16 июня 2025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День рекордов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17 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Туристическая тропа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18 июня2025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День охраны животных»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19 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«Олимпийский день»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20 июля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«день музыки»</w:t>
            </w:r>
          </w:p>
        </w:tc>
      </w:tr>
      <w:tr w:rsidR="00346315" w:rsidRPr="00346315" w:rsidTr="00C12E0A">
        <w:trPr>
          <w:trHeight w:val="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6315" w:rsidRPr="00346315" w:rsidTr="00C12E0A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8.45-8.55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зарядкаФлеш-моб РДДМ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 Флеш-моб РДДМ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346315" w:rsidTr="00C12E0A">
        <w:trPr>
          <w:trHeight w:val="381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8.55-9.25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346315" w:rsidRPr="00346315" w:rsidTr="00C12E0A">
        <w:trPr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9.25-12.00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-Знакомство с выдержками из детских писем о семье и книгой «Рецепты счастливой семьи»</w:t>
            </w:r>
          </w:p>
          <w:p w:rsidR="00346315" w:rsidRDefault="00346315" w:rsidP="00C12E0A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-Танцевальная программа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-Творческаямастерская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«Подароксвоейсемье»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команднаяигра«Физкульт-Ура!»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346315" w:rsidRDefault="00346315" w:rsidP="00C12E0A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:rsidR="00346315" w:rsidRDefault="00346315" w:rsidP="00C12E0A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346315" w:rsidRDefault="00346315" w:rsidP="00C12E0A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346315" w:rsidRDefault="00346315" w:rsidP="00C12E0A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346315" w:rsidRDefault="00346315" w:rsidP="00C12E0A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346315" w:rsidRDefault="00346315" w:rsidP="00346315">
            <w:pPr>
              <w:numPr>
                <w:ilvl w:val="0"/>
                <w:numId w:val="1"/>
              </w:numPr>
              <w:ind w:left="0"/>
              <w:contextualSpacing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346315" w:rsidRDefault="00346315" w:rsidP="00346315">
            <w:pPr>
              <w:numPr>
                <w:ilvl w:val="0"/>
                <w:numId w:val="1"/>
              </w:numPr>
              <w:ind w:left="0"/>
              <w:contextualSpacing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346315" w:rsidRDefault="00346315" w:rsidP="00C12E0A">
            <w:pPr>
              <w:contextualSpacing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346315" w:rsidRDefault="00346315" w:rsidP="00C12E0A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346315" w:rsidRDefault="00346315" w:rsidP="00C12E0A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-Интерактивный квест «Труба зовет!»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346315" w:rsidTr="00C12E0A">
        <w:trPr>
          <w:trHeight w:val="407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346315" w:rsidTr="00C12E0A">
        <w:trPr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346315" w:rsidTr="00C12E0A">
        <w:trPr>
          <w:trHeight w:val="4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13.30-13.50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346315" w:rsidTr="00C12E0A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13.50-14.00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P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6315" w:rsidRDefault="00346315" w:rsidP="0034631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328"/>
        <w:gridCol w:w="1578"/>
        <w:gridCol w:w="1444"/>
        <w:gridCol w:w="1901"/>
        <w:gridCol w:w="2366"/>
        <w:gridCol w:w="1769"/>
      </w:tblGrid>
      <w:tr w:rsidR="00346315" w:rsidRPr="00346315" w:rsidTr="00C12E0A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21 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23 июня 2025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24 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2742" w:type="dxa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25 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 и добровольчество «Благо твори!»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26 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27 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«Мы родом из России»</w:t>
            </w:r>
          </w:p>
        </w:tc>
      </w:tr>
      <w:tr w:rsidR="00346315" w:rsidRPr="00346315" w:rsidTr="00C12E0A">
        <w:trPr>
          <w:trHeight w:val="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6315" w:rsidRPr="00346315" w:rsidTr="00C12E0A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8.45-8.55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2742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 Флеш-моб РДДМ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346315" w:rsidTr="00C12E0A">
        <w:trPr>
          <w:trHeight w:val="348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8.55-9.25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346315" w:rsidRPr="00346315" w:rsidTr="00C12E0A">
        <w:trPr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9.25-12.00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знатоков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-Театральный час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рисунков на асфальте «Люблю природу русскую…»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Мастер-классы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ручки»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-Игра по станциям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«Твори! Выдумывай!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Пробуй!»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КТД поделка из бросового материала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:rsidR="00346315" w:rsidRDefault="00346315" w:rsidP="00C12E0A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346315" w:rsidRDefault="00346315" w:rsidP="00C12E0A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346315" w:rsidRDefault="00346315" w:rsidP="00C12E0A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перевралей.</w:t>
            </w:r>
          </w:p>
          <w:p w:rsidR="00346315" w:rsidRDefault="00346315" w:rsidP="00C12E0A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346315" w:rsidRDefault="00346315" w:rsidP="00C12E0A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346315" w:rsidRDefault="00346315" w:rsidP="00C12E0A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346315" w:rsidRDefault="00346315" w:rsidP="00C12E0A">
            <w:pPr>
              <w:ind w:hanging="113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«Страна Пионерия»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-КТД «Душа каждого человека радуется, когда он делает добро другому!»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-Акция «А ты сегодня улыбался?»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-Прогулка рисунки на асфальте «Краски лета»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-Развлекательная программа «Лето красное, звонче пой»</w:t>
            </w:r>
          </w:p>
          <w:p w:rsidR="00346315" w:rsidRDefault="00346315" w:rsidP="00C12E0A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«Расскажи о главном!»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-Участие в мероприятии «Фабрика умелых ручек»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-«Дети - ИНТЕРНЕТ – МЕДИАБЕЗОПАСНОСТЬ»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346315" w:rsidRDefault="00346315" w:rsidP="00C12E0A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Просветительское занятие «Три главных цвета Родины моей»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русской народной песни «Пой Россия!»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-Творческая мастерская. Ознакомление ребят с отдельными направлениями народного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творчества: с устным творчеством, песенным фольклором, народными играми, обрядами, и т. д.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-Отрядный коллаж «Мы-россияне»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-Игры на свежем воздухе</w:t>
            </w:r>
          </w:p>
          <w:p w:rsidR="00346315" w:rsidRDefault="00346315" w:rsidP="00C12E0A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6315" w:rsidTr="00C12E0A">
        <w:trPr>
          <w:trHeight w:val="407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346315" w:rsidTr="00C12E0A">
        <w:trPr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346315" w:rsidTr="00C12E0A">
        <w:trPr>
          <w:trHeight w:val="4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13.30-13.50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346315" w:rsidTr="00C12E0A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13.50-14.00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222"/>
        <w:gridCol w:w="222"/>
        <w:gridCol w:w="222"/>
        <w:gridCol w:w="222"/>
        <w:gridCol w:w="222"/>
        <w:gridCol w:w="8920"/>
      </w:tblGrid>
      <w:tr w:rsidR="00346315" w:rsidTr="00C12E0A">
        <w:trPr>
          <w:cnfStyle w:val="100000000000"/>
          <w:trHeight w:val="670"/>
          <w:jc w:val="center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346315" w:rsidRDefault="00346315" w:rsidP="00C12E0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ab/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28июня 2025</w:t>
            </w:r>
          </w:p>
          <w:p w:rsidR="00346315" w:rsidRDefault="00346315" w:rsidP="00C12E0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«Здоровое движение»</w:t>
            </w:r>
          </w:p>
        </w:tc>
      </w:tr>
      <w:tr w:rsidR="00346315" w:rsidRPr="00346315" w:rsidTr="00C12E0A">
        <w:trPr>
          <w:trHeight w:val="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6315" w:rsidRPr="00346315" w:rsidTr="00C12E0A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8.45-8.55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</w:rPr>
              <w:t>Флеш-моб РДДМ</w:t>
            </w:r>
          </w:p>
        </w:tc>
      </w:tr>
      <w:tr w:rsidR="00346315" w:rsidTr="00C12E0A">
        <w:trPr>
          <w:trHeight w:val="381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8.55-9.25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</w:tr>
      <w:tr w:rsidR="00346315" w:rsidTr="00C12E0A">
        <w:trPr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9.25-12.00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рисунков, сочинений, стихов «Лагерь моего будущего, каким бы я хотел увидеть его через 10 лет»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Анкетирование «Лагерь 2024»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Закрытие лагерной смены: -концерт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-линейка подведение итогов работы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награждение участников смены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-дискотека</w:t>
            </w: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346315" w:rsidTr="00C12E0A">
        <w:trPr>
          <w:trHeight w:val="407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346315" w:rsidTr="00C12E0A">
        <w:trPr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</w:tr>
      <w:tr w:rsidR="00346315" w:rsidTr="00C12E0A">
        <w:trPr>
          <w:trHeight w:val="4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13.30-13.50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</w:tr>
      <w:tr w:rsidR="00346315" w:rsidTr="00C12E0A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13.50-14.00</w:t>
            </w: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315" w:rsidRDefault="00346315" w:rsidP="00C12E0A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</w:tr>
    </w:tbl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 w:rsidP="003463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15" w:rsidRDefault="00346315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9F1F4D" w:rsidRDefault="009F1F4D">
      <w:pPr>
        <w:pStyle w:val="a3"/>
        <w:rPr>
          <w:sz w:val="17"/>
          <w:lang w:val="ru-RU"/>
        </w:rPr>
      </w:pPr>
    </w:p>
    <w:p w:rsidR="00F7773F" w:rsidRPr="009F1F4D" w:rsidRDefault="00F7773F">
      <w:pPr>
        <w:pStyle w:val="a3"/>
        <w:rPr>
          <w:sz w:val="17"/>
          <w:lang w:val="ru-RU"/>
        </w:rPr>
      </w:pPr>
    </w:p>
    <w:sectPr w:rsidR="00F7773F" w:rsidRPr="009F1F4D" w:rsidSect="00346315">
      <w:type w:val="continuous"/>
      <w:pgSz w:w="12240" w:h="168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BA1"/>
    <w:multiLevelType w:val="multilevel"/>
    <w:tmpl w:val="19CC6BA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7773F"/>
    <w:rsid w:val="00346315"/>
    <w:rsid w:val="009F1F4D"/>
    <w:rsid w:val="00BF19FF"/>
    <w:rsid w:val="00F7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73F"/>
  </w:style>
  <w:style w:type="paragraph" w:styleId="1">
    <w:name w:val="heading 1"/>
    <w:basedOn w:val="a"/>
    <w:next w:val="a"/>
    <w:link w:val="10"/>
    <w:uiPriority w:val="9"/>
    <w:qFormat/>
    <w:rsid w:val="00346315"/>
    <w:pPr>
      <w:spacing w:before="119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7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7773F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F7773F"/>
  </w:style>
  <w:style w:type="paragraph" w:customStyle="1" w:styleId="TableParagraph">
    <w:name w:val="Table Paragraph"/>
    <w:basedOn w:val="a"/>
    <w:uiPriority w:val="1"/>
    <w:qFormat/>
    <w:rsid w:val="00F7773F"/>
  </w:style>
  <w:style w:type="character" w:customStyle="1" w:styleId="10">
    <w:name w:val="Заголовок 1 Знак"/>
    <w:basedOn w:val="a0"/>
    <w:link w:val="1"/>
    <w:uiPriority w:val="9"/>
    <w:rsid w:val="0034631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-461">
    <w:name w:val="Таблица-сетка 4 — акцент 61"/>
    <w:basedOn w:val="a1"/>
    <w:uiPriority w:val="49"/>
    <w:qFormat/>
    <w:rsid w:val="00346315"/>
    <w:pPr>
      <w:widowControl/>
      <w:autoSpaceDE/>
      <w:autoSpaceDN/>
    </w:pPr>
    <w:rPr>
      <w:rFonts w:eastAsiaTheme="minorEastAsia"/>
      <w:sz w:val="20"/>
      <w:szCs w:val="20"/>
      <w:lang w:val="ru-RU" w:eastAsia="ru-RU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user2</cp:lastModifiedBy>
  <cp:revision>3</cp:revision>
  <dcterms:created xsi:type="dcterms:W3CDTF">2025-05-27T05:27:00Z</dcterms:created>
  <dcterms:modified xsi:type="dcterms:W3CDTF">2025-05-27T05:58:00Z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NAPS2</vt:lpwstr>
  </property>
  <property fmtid="{D5CDD505-2E9C-101B-9397-08002B2CF9AE}" pid="4" name="LastSaved">
    <vt:filetime>2025-05-27T00:00:00Z</vt:filetime>
  </property>
  <property fmtid="{D5CDD505-2E9C-101B-9397-08002B2CF9AE}" pid="5" name="Producer">
    <vt:lpwstr>PDFsharp 1.50.4589 (www.pdfsharp.com)</vt:lpwstr>
  </property>
</Properties>
</file>